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E7" w:rsidRPr="00F01669" w:rsidRDefault="008F66E5" w:rsidP="008F66E5">
      <w:pPr>
        <w:pStyle w:val="a3"/>
        <w:spacing w:before="0" w:beforeAutospacing="0" w:after="0" w:line="360" w:lineRule="auto"/>
        <w:jc w:val="center"/>
        <w:rPr>
          <w:sz w:val="72"/>
          <w:szCs w:val="72"/>
        </w:rPr>
      </w:pPr>
      <w:r w:rsidRPr="00F01669">
        <w:rPr>
          <w:b/>
          <w:bCs/>
          <w:iCs/>
          <w:noProof/>
          <w:sz w:val="72"/>
          <w:szCs w:val="7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-770255</wp:posOffset>
            </wp:positionH>
            <wp:positionV relativeFrom="paragraph">
              <wp:posOffset>-767715</wp:posOffset>
            </wp:positionV>
            <wp:extent cx="2914650" cy="3170555"/>
            <wp:effectExtent l="171450" t="133350" r="228600" b="201295"/>
            <wp:wrapSquare wrapText="bothSides"/>
            <wp:docPr id="3" name="Рисунок 2" descr="img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1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33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170555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spellStart"/>
      <w:r w:rsidR="005726E7" w:rsidRPr="00F01669">
        <w:rPr>
          <w:b/>
          <w:bCs/>
          <w:iCs/>
          <w:sz w:val="72"/>
          <w:szCs w:val="72"/>
          <w:u w:val="single"/>
        </w:rPr>
        <w:t>Яковенко</w:t>
      </w:r>
      <w:proofErr w:type="spellEnd"/>
    </w:p>
    <w:p w:rsidR="005726E7" w:rsidRPr="00F01669" w:rsidRDefault="00F01669" w:rsidP="008F66E5">
      <w:pPr>
        <w:pStyle w:val="a3"/>
        <w:spacing w:before="0" w:beforeAutospacing="0" w:after="0" w:line="360" w:lineRule="auto"/>
        <w:ind w:firstLine="708"/>
        <w:jc w:val="center"/>
        <w:rPr>
          <w:b/>
          <w:bCs/>
          <w:iCs/>
          <w:sz w:val="72"/>
          <w:szCs w:val="72"/>
          <w:u w:val="single"/>
        </w:rPr>
      </w:pPr>
      <w:r>
        <w:rPr>
          <w:b/>
          <w:bCs/>
          <w:iCs/>
          <w:sz w:val="72"/>
          <w:szCs w:val="72"/>
          <w:u w:val="single"/>
        </w:rPr>
        <w:t>Михаил Афанасьеви</w:t>
      </w:r>
      <w:r w:rsidR="005726E7" w:rsidRPr="00F01669">
        <w:rPr>
          <w:b/>
          <w:bCs/>
          <w:iCs/>
          <w:sz w:val="72"/>
          <w:szCs w:val="72"/>
          <w:u w:val="single"/>
        </w:rPr>
        <w:t>ч</w:t>
      </w:r>
    </w:p>
    <w:p w:rsidR="008F66E5" w:rsidRDefault="008F66E5" w:rsidP="00F01669">
      <w:pPr>
        <w:pStyle w:val="a3"/>
        <w:spacing w:before="0" w:beforeAutospacing="0" w:after="0"/>
        <w:rPr>
          <w:b/>
          <w:bCs/>
          <w:iCs/>
          <w:sz w:val="52"/>
          <w:szCs w:val="52"/>
          <w:u w:val="single"/>
        </w:rPr>
      </w:pPr>
    </w:p>
    <w:p w:rsidR="00F01669" w:rsidRDefault="00F01669" w:rsidP="00F01669">
      <w:pPr>
        <w:pStyle w:val="a3"/>
        <w:spacing w:before="0" w:beforeAutospacing="0" w:after="0"/>
        <w:rPr>
          <w:sz w:val="28"/>
          <w:szCs w:val="28"/>
        </w:rPr>
      </w:pPr>
    </w:p>
    <w:p w:rsidR="005726E7" w:rsidRPr="003855BD" w:rsidRDefault="005726E7" w:rsidP="008F66E5">
      <w:pPr>
        <w:pStyle w:val="a3"/>
        <w:spacing w:before="0" w:beforeAutospacing="0" w:after="0" w:line="360" w:lineRule="auto"/>
        <w:ind w:left="170"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855BD">
        <w:rPr>
          <w:sz w:val="28"/>
          <w:szCs w:val="28"/>
        </w:rPr>
        <w:t xml:space="preserve">армию </w:t>
      </w:r>
      <w:proofErr w:type="gramStart"/>
      <w:r w:rsidRPr="003855BD">
        <w:rPr>
          <w:sz w:val="28"/>
          <w:szCs w:val="28"/>
        </w:rPr>
        <w:t>призван</w:t>
      </w:r>
      <w:proofErr w:type="gramEnd"/>
      <w:r w:rsidRPr="003855BD">
        <w:rPr>
          <w:sz w:val="28"/>
          <w:szCs w:val="28"/>
        </w:rPr>
        <w:t xml:space="preserve"> 3 сентября 1941 года. Боевое крещение рядовой стрелок прошёл под Москвой. И здесь получил первое тяжелое ранение. С марта 1942 года вновь в составе 32-ой Смоленской кавалерийской Краснознаменной дивизии - командир орудия. Воевал под Сталинградом, освобождал Ростовскую область, Таганрог. Дошёл до Восточной Пруссии. Получил еще три тяжёлых ранения, лечился в Чите. За отвагу и мужество командир орудия старший сержант </w:t>
      </w:r>
      <w:proofErr w:type="spellStart"/>
      <w:r w:rsidRPr="003855BD">
        <w:rPr>
          <w:sz w:val="28"/>
          <w:szCs w:val="28"/>
        </w:rPr>
        <w:t>Яковенко</w:t>
      </w:r>
      <w:proofErr w:type="spellEnd"/>
      <w:r w:rsidRPr="003855BD">
        <w:rPr>
          <w:sz w:val="28"/>
          <w:szCs w:val="28"/>
        </w:rPr>
        <w:t xml:space="preserve"> М.А. награждён двумя орденами Красной Звезды, орденом Отечестве</w:t>
      </w:r>
      <w:r>
        <w:rPr>
          <w:sz w:val="28"/>
          <w:szCs w:val="28"/>
        </w:rPr>
        <w:t>нной войны 2 степени, медалями «За оборону Сталинграда», «За отвагу»</w:t>
      </w:r>
      <w:r w:rsidRPr="003855BD">
        <w:rPr>
          <w:sz w:val="28"/>
          <w:szCs w:val="28"/>
        </w:rPr>
        <w:t>. Всего за время войны Михаил Афана</w:t>
      </w:r>
      <w:r w:rsidR="000E53FA">
        <w:rPr>
          <w:sz w:val="28"/>
          <w:szCs w:val="28"/>
        </w:rPr>
        <w:t>сьевич награждён 11-ю боевыми наградами и 4-</w:t>
      </w:r>
      <w:r w:rsidRPr="003855BD">
        <w:rPr>
          <w:sz w:val="28"/>
          <w:szCs w:val="28"/>
        </w:rPr>
        <w:t>мя боевыми знаками. Осенью 1982 года ездил в Волгоград на встречу с однополчанами, она была посвящена 40-летию освобождения Сталинграда. После приезда своими впечатлениями поделился с учащимися нашей школы.</w:t>
      </w:r>
    </w:p>
    <w:p w:rsidR="005726E7" w:rsidRDefault="005726E7" w:rsidP="008F66E5">
      <w:pPr>
        <w:pStyle w:val="a3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 w:rsidRPr="003855BD">
        <w:rPr>
          <w:sz w:val="28"/>
          <w:szCs w:val="28"/>
        </w:rPr>
        <w:t>Во</w:t>
      </w:r>
      <w:r>
        <w:rPr>
          <w:sz w:val="28"/>
          <w:szCs w:val="28"/>
        </w:rPr>
        <w:t xml:space="preserve">т автобиография </w:t>
      </w:r>
      <w:proofErr w:type="spellStart"/>
      <w:r>
        <w:rPr>
          <w:sz w:val="28"/>
          <w:szCs w:val="28"/>
        </w:rPr>
        <w:t>М.А.Яковенко</w:t>
      </w:r>
      <w:proofErr w:type="spellEnd"/>
      <w:r>
        <w:rPr>
          <w:sz w:val="28"/>
          <w:szCs w:val="28"/>
        </w:rPr>
        <w:t>: «</w:t>
      </w:r>
      <w:r w:rsidRPr="003855BD">
        <w:rPr>
          <w:sz w:val="28"/>
          <w:szCs w:val="28"/>
        </w:rPr>
        <w:t xml:space="preserve">Родился 18 ноября 1923 года, в селе Кочки </w:t>
      </w:r>
      <w:proofErr w:type="spellStart"/>
      <w:r w:rsidRPr="003855BD">
        <w:rPr>
          <w:sz w:val="28"/>
          <w:szCs w:val="28"/>
        </w:rPr>
        <w:t>Родинского</w:t>
      </w:r>
      <w:proofErr w:type="spellEnd"/>
      <w:r w:rsidRPr="003855BD">
        <w:rPr>
          <w:sz w:val="28"/>
          <w:szCs w:val="28"/>
        </w:rPr>
        <w:t xml:space="preserve"> района. Окончил 7 классов. В армию был призван 3 сентября 1941 года. Сначала служил на центральном </w:t>
      </w:r>
      <w:r w:rsidRPr="003855BD">
        <w:rPr>
          <w:sz w:val="28"/>
          <w:szCs w:val="28"/>
        </w:rPr>
        <w:lastRenderedPageBreak/>
        <w:t>фронте с 4 ноября по 12 декабря 1941 года. С 12 декабря был под Москвой. Получил ранение в ногу. Ранение оказалось очень тяжёлое, попал в Омский госпиталь, из которого прибыл в Западный кавалерийский полк в Татарке. После окончания школы младших командиров попал под Сталинград. В августе 1942 года принимал участие в захвате станции Клецкая, недалеко от города Калач. Был командиром орудия ЗИС-76. 4 марта 1943 года ранен второй раз, осколок попал в легкие, где и остался. После ранения попал в госпиталь станции Бугульма Ульяновской области, лечился до июня 1943г. Затем попал в запасной 147 полк у Великих Лук, из которого отправился в свой 86-ой кавалерийский полк. В 1943 году воевал на Курско-Орловской дуге. После тяжелого сражения оказались в окружении гитлеровцев, недалеко от Витебска. Из окружения выходили 18 дней, командиром был Труханов, остались в живых лишь 17 человек. Третье ранение, в левое предплечье, получил 21 ноября 1943 года. Лечился в Калинине до марта 1944 года, затем попал под Оршу, принял участие в освобождении этого города. Прорвав обо</w:t>
      </w:r>
      <w:r>
        <w:rPr>
          <w:sz w:val="28"/>
          <w:szCs w:val="28"/>
        </w:rPr>
        <w:t>рону, прошли к городу Августовка</w:t>
      </w:r>
      <w:r w:rsidRPr="003855BD">
        <w:rPr>
          <w:sz w:val="28"/>
          <w:szCs w:val="28"/>
        </w:rPr>
        <w:t>, по Кенигсбергскому направлению.4 октября 1944 года ранен, попал в Читинский госпиталь. 10 февраля 1945 г. возвратился домой».</w:t>
      </w:r>
    </w:p>
    <w:p w:rsidR="008F66E5" w:rsidRDefault="008F66E5" w:rsidP="008F66E5">
      <w:pPr>
        <w:pStyle w:val="a3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</w:p>
    <w:p w:rsidR="008F66E5" w:rsidRPr="003855BD" w:rsidRDefault="008F66E5" w:rsidP="008F66E5">
      <w:pPr>
        <w:pStyle w:val="a3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</w:p>
    <w:p w:rsidR="000A4CFC" w:rsidRDefault="008F66E5" w:rsidP="008F66E5">
      <w:pPr>
        <w:spacing w:line="360" w:lineRule="auto"/>
        <w:jc w:val="center"/>
      </w:pPr>
      <w:r w:rsidRPr="008F66E5">
        <w:rPr>
          <w:noProof/>
          <w:lang w:eastAsia="ru-RU"/>
        </w:rPr>
        <w:drawing>
          <wp:inline distT="0" distB="0" distL="0" distR="0">
            <wp:extent cx="4128407" cy="1681843"/>
            <wp:effectExtent l="19050" t="0" r="5443" b="0"/>
            <wp:docPr id="6" name="Рисунок 1" descr="8705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9" name="Рисунок 4" descr="8705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717" cy="1686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4CFC" w:rsidSect="000E53FA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characterSpacingControl w:val="doNotCompress"/>
  <w:compat/>
  <w:rsids>
    <w:rsidRoot w:val="005726E7"/>
    <w:rsid w:val="000B163B"/>
    <w:rsid w:val="000E53FA"/>
    <w:rsid w:val="005709FE"/>
    <w:rsid w:val="005726E7"/>
    <w:rsid w:val="0062292E"/>
    <w:rsid w:val="008F66E5"/>
    <w:rsid w:val="0092480C"/>
    <w:rsid w:val="00EB14ED"/>
    <w:rsid w:val="00F01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26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6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6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николенко</dc:creator>
  <cp:keywords/>
  <dc:description/>
  <cp:lastModifiedBy>николенко</cp:lastModifiedBy>
  <cp:revision>5</cp:revision>
  <dcterms:created xsi:type="dcterms:W3CDTF">2019-04-16T02:01:00Z</dcterms:created>
  <dcterms:modified xsi:type="dcterms:W3CDTF">2019-05-01T16:22:00Z</dcterms:modified>
</cp:coreProperties>
</file>